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F2" w:rsidRPr="002F579C" w:rsidRDefault="0015754D" w:rsidP="0015754D">
      <w:pPr>
        <w:jc w:val="center"/>
        <w:rPr>
          <w:rFonts w:ascii="Times New Roman" w:hAnsi="Times New Roman" w:cs="Times New Roman"/>
          <w:b/>
          <w:sz w:val="48"/>
        </w:rPr>
      </w:pPr>
      <w:r w:rsidRPr="002F579C">
        <w:rPr>
          <w:rFonts w:ascii="Times New Roman" w:hAnsi="Times New Roman" w:cs="Times New Roman"/>
          <w:b/>
          <w:sz w:val="48"/>
        </w:rPr>
        <w:t>GIÁO DỤC CÔNG DÂN 8</w:t>
      </w:r>
    </w:p>
    <w:p w:rsidR="002F579C" w:rsidRDefault="002F579C" w:rsidP="0015754D">
      <w:pPr>
        <w:jc w:val="center"/>
        <w:rPr>
          <w:rFonts w:ascii="Times New Roman" w:hAnsi="Times New Roman" w:cs="Times New Roman"/>
          <w:b/>
          <w:sz w:val="32"/>
        </w:rPr>
      </w:pPr>
    </w:p>
    <w:p w:rsidR="00832D2F" w:rsidRDefault="009178DA" w:rsidP="00832D2F">
      <w:pPr>
        <w:spacing w:line="360" w:lineRule="auto"/>
        <w:jc w:val="both"/>
        <w:rPr>
          <w:rFonts w:ascii="Times New Roman" w:hAnsi="Times New Roman" w:cs="Times New Roman"/>
          <w:sz w:val="28"/>
        </w:rPr>
      </w:pPr>
      <w:r>
        <w:rPr>
          <w:rFonts w:ascii="Times New Roman" w:hAnsi="Times New Roman" w:cs="Times New Roman"/>
          <w:b/>
          <w:sz w:val="28"/>
          <w:u w:val="single"/>
        </w:rPr>
        <w:t>Câu 1</w:t>
      </w:r>
      <w:r>
        <w:rPr>
          <w:rFonts w:ascii="Times New Roman" w:hAnsi="Times New Roman" w:cs="Times New Roman"/>
          <w:b/>
          <w:sz w:val="28"/>
        </w:rPr>
        <w:t xml:space="preserve">: </w:t>
      </w:r>
      <w:r>
        <w:rPr>
          <w:rFonts w:ascii="Times New Roman" w:hAnsi="Times New Roman" w:cs="Times New Roman"/>
          <w:sz w:val="28"/>
        </w:rPr>
        <w:t>Các cơ quan nào trong phạm vi, chức năng, nhiệm vụ, quyền hạn của mình có trách nhiệm giám sát việc thi hành pháp luật về khiếu nại, tố cáo?</w:t>
      </w:r>
    </w:p>
    <w:p w:rsidR="00C42CD3" w:rsidRDefault="00C42CD3" w:rsidP="00832D2F">
      <w:pPr>
        <w:spacing w:line="360" w:lineRule="auto"/>
        <w:jc w:val="both"/>
        <w:rPr>
          <w:rFonts w:ascii="Times New Roman" w:hAnsi="Times New Roman" w:cs="Times New Roman"/>
          <w:b/>
          <w:sz w:val="28"/>
          <w:u w:val="single"/>
        </w:rPr>
      </w:pPr>
    </w:p>
    <w:p w:rsidR="009178DA" w:rsidRPr="009178DA" w:rsidRDefault="009178DA" w:rsidP="00832D2F">
      <w:pPr>
        <w:spacing w:line="360" w:lineRule="auto"/>
        <w:jc w:val="both"/>
        <w:rPr>
          <w:rFonts w:ascii="Times New Roman" w:hAnsi="Times New Roman" w:cs="Times New Roman"/>
          <w:sz w:val="28"/>
        </w:rPr>
      </w:pPr>
      <w:r>
        <w:rPr>
          <w:rFonts w:ascii="Times New Roman" w:hAnsi="Times New Roman" w:cs="Times New Roman"/>
          <w:b/>
          <w:sz w:val="28"/>
          <w:u w:val="single"/>
        </w:rPr>
        <w:t>Câu 2</w:t>
      </w:r>
      <w:r>
        <w:rPr>
          <w:rFonts w:ascii="Times New Roman" w:hAnsi="Times New Roman" w:cs="Times New Roman"/>
          <w:b/>
          <w:sz w:val="28"/>
        </w:rPr>
        <w:t xml:space="preserve">: </w:t>
      </w:r>
      <w:r>
        <w:rPr>
          <w:rFonts w:ascii="Times New Roman" w:hAnsi="Times New Roman" w:cs="Times New Roman"/>
          <w:sz w:val="28"/>
        </w:rPr>
        <w:t>Là học sinh chậm tiến, thường xuyên giao du với bọn xấu và bị lôi kéo vào con đường hút chích, có lần chúng bắt T phải lấy trộm tiền của các bạn cùng lớp để nộp cho chúng. Là bạn học cùng với T, em sẽ làm gì để giúp đỡ bạn ấy?</w:t>
      </w:r>
    </w:p>
    <w:p w:rsidR="00C42CD3" w:rsidRDefault="00C42CD3" w:rsidP="00832D2F">
      <w:pPr>
        <w:spacing w:line="360" w:lineRule="auto"/>
        <w:jc w:val="both"/>
        <w:rPr>
          <w:rFonts w:ascii="Times New Roman" w:hAnsi="Times New Roman" w:cs="Times New Roman"/>
          <w:b/>
          <w:sz w:val="28"/>
          <w:u w:val="single"/>
        </w:rPr>
      </w:pPr>
    </w:p>
    <w:p w:rsidR="009178DA" w:rsidRDefault="009178DA" w:rsidP="00832D2F">
      <w:pPr>
        <w:spacing w:line="360" w:lineRule="auto"/>
        <w:jc w:val="both"/>
        <w:rPr>
          <w:rFonts w:ascii="Times New Roman" w:hAnsi="Times New Roman" w:cs="Times New Roman"/>
          <w:sz w:val="28"/>
        </w:rPr>
      </w:pPr>
      <w:r>
        <w:rPr>
          <w:rFonts w:ascii="Times New Roman" w:hAnsi="Times New Roman" w:cs="Times New Roman"/>
          <w:b/>
          <w:sz w:val="28"/>
          <w:u w:val="single"/>
        </w:rPr>
        <w:t>Câu 3</w:t>
      </w:r>
      <w:r>
        <w:rPr>
          <w:rFonts w:ascii="Times New Roman" w:hAnsi="Times New Roman" w:cs="Times New Roman"/>
          <w:b/>
          <w:sz w:val="28"/>
        </w:rPr>
        <w:t>:</w:t>
      </w:r>
      <w:r>
        <w:rPr>
          <w:rFonts w:ascii="Times New Roman" w:hAnsi="Times New Roman" w:cs="Times New Roman"/>
          <w:sz w:val="28"/>
        </w:rPr>
        <w:t xml:space="preserve"> Khi phát hiện thấy Chủ tịch Ủy ban nhân dân quận ra quyết định xử phạt hành chính đối với chị Bình vượt quá thẩm quyền, ông Ân (hàng xốm nhà chị Bình) có quyền khiếu nại quyết định trên của Chủ tịch Ủy ban nhân dân quận không? Vì sao?</w:t>
      </w:r>
    </w:p>
    <w:p w:rsidR="0093301A" w:rsidRDefault="0093301A">
      <w:pPr>
        <w:rPr>
          <w:rFonts w:ascii="Times New Roman" w:hAnsi="Times New Roman" w:cs="Times New Roman"/>
          <w:sz w:val="28"/>
        </w:rPr>
      </w:pPr>
      <w:bookmarkStart w:id="0" w:name="_GoBack"/>
      <w:bookmarkEnd w:id="0"/>
    </w:p>
    <w:sectPr w:rsidR="0093301A" w:rsidSect="00C42CD3">
      <w:pgSz w:w="11907" w:h="16840"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9BC"/>
    <w:multiLevelType w:val="hybridMultilevel"/>
    <w:tmpl w:val="1AA8F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90822"/>
    <w:multiLevelType w:val="hybridMultilevel"/>
    <w:tmpl w:val="57E8F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227CD"/>
    <w:multiLevelType w:val="hybridMultilevel"/>
    <w:tmpl w:val="740E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2403B"/>
    <w:multiLevelType w:val="hybridMultilevel"/>
    <w:tmpl w:val="CC567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D3267"/>
    <w:multiLevelType w:val="hybridMultilevel"/>
    <w:tmpl w:val="327AC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A6317"/>
    <w:multiLevelType w:val="hybridMultilevel"/>
    <w:tmpl w:val="2174D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E006E"/>
    <w:multiLevelType w:val="hybridMultilevel"/>
    <w:tmpl w:val="5D029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4D"/>
    <w:rsid w:val="00072FC4"/>
    <w:rsid w:val="001453D6"/>
    <w:rsid w:val="0015754D"/>
    <w:rsid w:val="00187CC4"/>
    <w:rsid w:val="002F579C"/>
    <w:rsid w:val="00390305"/>
    <w:rsid w:val="003A5FFF"/>
    <w:rsid w:val="003B203E"/>
    <w:rsid w:val="00466E4D"/>
    <w:rsid w:val="004A4CDA"/>
    <w:rsid w:val="00565317"/>
    <w:rsid w:val="005674D2"/>
    <w:rsid w:val="005C0AA2"/>
    <w:rsid w:val="005F6AE8"/>
    <w:rsid w:val="00617296"/>
    <w:rsid w:val="006A53C6"/>
    <w:rsid w:val="00781F08"/>
    <w:rsid w:val="00801EF2"/>
    <w:rsid w:val="00832D2F"/>
    <w:rsid w:val="009178DA"/>
    <w:rsid w:val="0093301A"/>
    <w:rsid w:val="00A417F7"/>
    <w:rsid w:val="00B42714"/>
    <w:rsid w:val="00C42CD3"/>
    <w:rsid w:val="00DB3C5C"/>
    <w:rsid w:val="00E031F5"/>
    <w:rsid w:val="00EB7AB4"/>
    <w:rsid w:val="00F5501A"/>
    <w:rsid w:val="00F9054E"/>
    <w:rsid w:val="00FD6E6B"/>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4D"/>
    <w:pPr>
      <w:ind w:left="720"/>
      <w:contextualSpacing/>
    </w:pPr>
  </w:style>
  <w:style w:type="table" w:styleId="TableGrid">
    <w:name w:val="Table Grid"/>
    <w:basedOn w:val="TableNormal"/>
    <w:uiPriority w:val="59"/>
    <w:rsid w:val="00B427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4D"/>
    <w:pPr>
      <w:ind w:left="720"/>
      <w:contextualSpacing/>
    </w:pPr>
  </w:style>
  <w:style w:type="table" w:styleId="TableGrid">
    <w:name w:val="Table Grid"/>
    <w:basedOn w:val="TableNormal"/>
    <w:uiPriority w:val="59"/>
    <w:rsid w:val="00B427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c:creator>
  <cp:lastModifiedBy>Hoc Vu</cp:lastModifiedBy>
  <cp:revision>2</cp:revision>
  <dcterms:created xsi:type="dcterms:W3CDTF">2020-04-20T03:14:00Z</dcterms:created>
  <dcterms:modified xsi:type="dcterms:W3CDTF">2020-04-20T03:14:00Z</dcterms:modified>
</cp:coreProperties>
</file>